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72" w:rsidRDefault="004C1D72">
      <w:pPr>
        <w:pStyle w:val="Header"/>
        <w:tabs>
          <w:tab w:val="clear" w:pos="4320"/>
          <w:tab w:val="clear" w:pos="8640"/>
        </w:tabs>
        <w:spacing w:line="245" w:lineRule="exact"/>
      </w:pPr>
    </w:p>
    <w:p w:rsidR="004C1D72" w:rsidRDefault="00E07331">
      <w:pPr>
        <w:pStyle w:val="Header"/>
        <w:tabs>
          <w:tab w:val="clear" w:pos="4320"/>
          <w:tab w:val="clear" w:pos="8640"/>
        </w:tabs>
        <w:spacing w:line="245" w:lineRule="exact"/>
      </w:pPr>
      <w:r>
        <w:t>[TYPE YOUR NAME HERE</w:t>
      </w:r>
    </w:p>
    <w:p w:rsidR="004C1D72" w:rsidRDefault="00E07331">
      <w:pPr>
        <w:spacing w:line="245" w:lineRule="exact"/>
      </w:pPr>
      <w:r>
        <w:t>[TYPE YOUR STREET ADDRESS HERE]</w:t>
      </w:r>
    </w:p>
    <w:p w:rsidR="004C1D72" w:rsidRDefault="004C1D72">
      <w:pPr>
        <w:spacing w:line="245" w:lineRule="exact"/>
      </w:pPr>
      <w:r>
        <w:t>[</w:t>
      </w:r>
      <w:r w:rsidR="00E07331">
        <w:t xml:space="preserve">TYPE YOUR </w:t>
      </w:r>
      <w:r>
        <w:t xml:space="preserve">CITY, STATE </w:t>
      </w:r>
      <w:r w:rsidR="00E07331">
        <w:t xml:space="preserve">AND </w:t>
      </w:r>
      <w:r>
        <w:t>ZIP</w:t>
      </w:r>
      <w:r w:rsidR="00E07331">
        <w:t xml:space="preserve"> HERE</w:t>
      </w:r>
      <w:r>
        <w:t>]</w:t>
      </w:r>
    </w:p>
    <w:p w:rsidR="004C1D72" w:rsidRDefault="00E07331">
      <w:pPr>
        <w:spacing w:line="245" w:lineRule="exact"/>
      </w:pPr>
      <w:r>
        <w:t>[TYPE YOUR AREA CODE AND PHONE NUMBER HERE</w:t>
      </w:r>
      <w:r w:rsidR="004C1D72">
        <w:t>]</w:t>
      </w:r>
    </w:p>
    <w:p w:rsidR="004C1D72" w:rsidRDefault="004C1D72">
      <w:pPr>
        <w:spacing w:line="245" w:lineRule="exact"/>
      </w:pPr>
    </w:p>
    <w:p w:rsidR="004C1D72" w:rsidRDefault="004C1D72">
      <w:pPr>
        <w:spacing w:line="245" w:lineRule="exact"/>
      </w:pPr>
      <w:r>
        <w:t xml:space="preserve">In </w:t>
      </w:r>
      <w:proofErr w:type="spellStart"/>
      <w:r>
        <w:t>Propria</w:t>
      </w:r>
      <w:proofErr w:type="spellEnd"/>
      <w:r>
        <w:t xml:space="preserve"> Persona</w:t>
      </w:r>
    </w:p>
    <w:p w:rsidR="004C1D72" w:rsidRDefault="004C1D72">
      <w:pPr>
        <w:spacing w:line="245" w:lineRule="exact"/>
      </w:pPr>
    </w:p>
    <w:p w:rsidR="004C1D72" w:rsidRDefault="004C1D72">
      <w:pPr>
        <w:spacing w:line="245" w:lineRule="exact"/>
      </w:pPr>
    </w:p>
    <w:p w:rsidR="004C1D72" w:rsidRDefault="004C1D72">
      <w:pPr>
        <w:spacing w:line="245" w:lineRule="exact"/>
      </w:pPr>
    </w:p>
    <w:p w:rsidR="004C1D72" w:rsidRDefault="004C1D72">
      <w:pPr>
        <w:spacing w:line="245" w:lineRule="exact"/>
      </w:pPr>
    </w:p>
    <w:p w:rsidR="004C1D72" w:rsidRDefault="004C1D72">
      <w:pPr>
        <w:spacing w:line="245" w:lineRule="exact"/>
      </w:pPr>
    </w:p>
    <w:p w:rsidR="004C1D72" w:rsidRDefault="004C1D72">
      <w:pPr>
        <w:spacing w:line="245" w:lineRule="exact"/>
      </w:pPr>
    </w:p>
    <w:p w:rsidR="004C1D72" w:rsidRDefault="004C1D72">
      <w:pPr>
        <w:spacing w:line="245" w:lineRule="exact"/>
      </w:pPr>
    </w:p>
    <w:p w:rsidR="004C1D72" w:rsidRDefault="004C1D72">
      <w:pPr>
        <w:pStyle w:val="CourtName"/>
        <w:spacing w:line="245" w:lineRule="exact"/>
      </w:pPr>
      <w:r>
        <w:t xml:space="preserve">SUPERIOR COURT OF </w:t>
      </w:r>
      <w:smartTag w:uri="urn:schemas-microsoft-com:office:smarttags" w:element="State">
        <w:smartTag w:uri="urn:schemas-microsoft-com:office:smarttags" w:element="place">
          <w:r>
            <w:t>CALIFORNIA</w:t>
          </w:r>
        </w:smartTag>
      </w:smartTag>
    </w:p>
    <w:p w:rsidR="004C1D72" w:rsidRDefault="004C1D72">
      <w:pPr>
        <w:spacing w:line="245" w:lineRule="exact"/>
        <w:jc w:val="center"/>
      </w:pPr>
      <w:smartTag w:uri="urn:schemas-microsoft-com:office:smarttags" w:element="place">
        <w:smartTag w:uri="urn:schemas-microsoft-com:office:smarttags" w:element="PlaceType">
          <w:r>
            <w:t>COUNTY</w:t>
          </w:r>
        </w:smartTag>
        <w:r>
          <w:t xml:space="preserve"> OF </w:t>
        </w:r>
        <w:smartTag w:uri="urn:schemas-microsoft-com:office:smarttags" w:element="PlaceName">
          <w:r w:rsidR="00BD3FA9">
            <w:t>FRESNO</w:t>
          </w:r>
        </w:smartTag>
      </w:smartTag>
    </w:p>
    <w:p w:rsidR="004C1D72" w:rsidRDefault="004C1D72">
      <w:pPr>
        <w:spacing w:line="245" w:lineRule="exact"/>
      </w:pPr>
    </w:p>
    <w:tbl>
      <w:tblPr>
        <w:tblW w:w="0" w:type="auto"/>
        <w:tblLayout w:type="fixed"/>
        <w:tblCellMar>
          <w:left w:w="0" w:type="dxa"/>
          <w:right w:w="0" w:type="dxa"/>
        </w:tblCellMar>
        <w:tblLook w:val="0000" w:firstRow="0" w:lastRow="0" w:firstColumn="0" w:lastColumn="0" w:noHBand="0" w:noVBand="0"/>
      </w:tblPr>
      <w:tblGrid>
        <w:gridCol w:w="4542"/>
        <w:gridCol w:w="276"/>
        <w:gridCol w:w="4542"/>
      </w:tblGrid>
      <w:tr w:rsidR="004C1D72">
        <w:tc>
          <w:tcPr>
            <w:tcW w:w="4542" w:type="dxa"/>
            <w:tcBorders>
              <w:bottom w:val="single" w:sz="4" w:space="0" w:color="auto"/>
            </w:tcBorders>
          </w:tcPr>
          <w:p w:rsidR="004C1D72" w:rsidRDefault="00E07331">
            <w:pPr>
              <w:pStyle w:val="Header"/>
              <w:tabs>
                <w:tab w:val="clear" w:pos="4320"/>
                <w:tab w:val="clear" w:pos="8640"/>
                <w:tab w:val="left" w:pos="1500"/>
              </w:tabs>
              <w:spacing w:line="245" w:lineRule="exact"/>
            </w:pPr>
            <w:r>
              <w:t>In the Matter of the Petition of [TYPE YOUR NAME HERE], on Behalf of [TYPE THE ADOPTED PERSON’S NAME HERE], a minor</w:t>
            </w:r>
          </w:p>
          <w:p w:rsidR="004C1D72" w:rsidRDefault="004C1D72">
            <w:pPr>
              <w:pStyle w:val="Header"/>
              <w:tabs>
                <w:tab w:val="clear" w:pos="4320"/>
                <w:tab w:val="clear" w:pos="8640"/>
                <w:tab w:val="left" w:pos="1500"/>
              </w:tabs>
              <w:spacing w:line="245" w:lineRule="exact"/>
            </w:pPr>
          </w:p>
        </w:tc>
        <w:tc>
          <w:tcPr>
            <w:tcW w:w="276" w:type="dxa"/>
          </w:tcPr>
          <w:p w:rsidR="004C1D72" w:rsidRDefault="004C1D72">
            <w:pPr>
              <w:pStyle w:val="SingleSpacing"/>
              <w:spacing w:line="245" w:lineRule="exact"/>
            </w:pPr>
            <w:r>
              <w:t>)</w:t>
            </w:r>
          </w:p>
          <w:p w:rsidR="004C1D72" w:rsidRDefault="004C1D72">
            <w:pPr>
              <w:pStyle w:val="SingleSpacing"/>
              <w:spacing w:line="245" w:lineRule="exact"/>
            </w:pPr>
            <w:r>
              <w:t>)</w:t>
            </w:r>
          </w:p>
          <w:p w:rsidR="004C1D72" w:rsidRDefault="004C1D72">
            <w:pPr>
              <w:pStyle w:val="SingleSpacing"/>
              <w:spacing w:line="245" w:lineRule="exact"/>
            </w:pPr>
            <w:r>
              <w:t>)</w:t>
            </w:r>
          </w:p>
          <w:p w:rsidR="004C1D72" w:rsidRDefault="004C1D72">
            <w:pPr>
              <w:pStyle w:val="SingleSpacing"/>
              <w:spacing w:line="245" w:lineRule="exact"/>
            </w:pPr>
            <w:r>
              <w:t>)</w:t>
            </w:r>
          </w:p>
          <w:p w:rsidR="004C1D72" w:rsidRDefault="004C1D72">
            <w:pPr>
              <w:pStyle w:val="SingleSpacing"/>
              <w:spacing w:line="245" w:lineRule="exact"/>
            </w:pPr>
            <w:r>
              <w:t>)</w:t>
            </w:r>
          </w:p>
          <w:p w:rsidR="004C1D72" w:rsidRDefault="004C1D72">
            <w:pPr>
              <w:pStyle w:val="SingleSpacing"/>
              <w:spacing w:line="245" w:lineRule="exact"/>
            </w:pPr>
            <w:r>
              <w:t>)</w:t>
            </w:r>
          </w:p>
          <w:p w:rsidR="004C1D72" w:rsidRDefault="004C1D72">
            <w:pPr>
              <w:pStyle w:val="SingleSpacing"/>
              <w:spacing w:line="245" w:lineRule="exact"/>
            </w:pPr>
            <w:r>
              <w:t>)</w:t>
            </w:r>
          </w:p>
        </w:tc>
        <w:tc>
          <w:tcPr>
            <w:tcW w:w="4542" w:type="dxa"/>
          </w:tcPr>
          <w:p w:rsidR="004C1D72" w:rsidRDefault="004C1D72">
            <w:pPr>
              <w:pStyle w:val="SingleSpacing"/>
              <w:spacing w:line="245" w:lineRule="exact"/>
            </w:pPr>
            <w:bookmarkStart w:id="0" w:name="CaseNumber"/>
            <w:bookmarkEnd w:id="0"/>
            <w:r>
              <w:t>Case No.:</w:t>
            </w:r>
            <w:r w:rsidR="00E07331">
              <w:t xml:space="preserve"> [TYPE THE CASE NUMBER HERE]</w:t>
            </w:r>
          </w:p>
          <w:p w:rsidR="004C1D72" w:rsidRDefault="008158B3">
            <w:pPr>
              <w:pStyle w:val="SingleSpacing"/>
              <w:spacing w:line="245" w:lineRule="exact"/>
            </w:pPr>
            <w:r>
              <w:t>[Abandonment Action]</w:t>
            </w:r>
          </w:p>
          <w:p w:rsidR="004C1D72" w:rsidRDefault="004C1D72">
            <w:pPr>
              <w:pStyle w:val="SingleSpacing"/>
              <w:spacing w:line="245" w:lineRule="exact"/>
            </w:pPr>
          </w:p>
          <w:p w:rsidR="008158B3" w:rsidRDefault="008158B3">
            <w:pPr>
              <w:pStyle w:val="SingleSpacing"/>
              <w:spacing w:line="245" w:lineRule="exact"/>
            </w:pPr>
            <w:r>
              <w:t>NOTICE OF HEARING</w:t>
            </w:r>
          </w:p>
        </w:tc>
      </w:tr>
    </w:tbl>
    <w:p w:rsidR="004C1D72" w:rsidRDefault="004C1D72">
      <w:pPr>
        <w:spacing w:line="245" w:lineRule="exact"/>
      </w:pPr>
    </w:p>
    <w:p w:rsidR="004C1D72" w:rsidRDefault="008158B3" w:rsidP="008158B3">
      <w:pPr>
        <w:spacing w:line="480" w:lineRule="auto"/>
        <w:rPr>
          <w:szCs w:val="24"/>
        </w:rPr>
      </w:pPr>
      <w:r>
        <w:rPr>
          <w:szCs w:val="24"/>
        </w:rPr>
        <w:t>The People of the State of California</w:t>
      </w:r>
    </w:p>
    <w:p w:rsidR="008158B3" w:rsidRDefault="008158B3" w:rsidP="008158B3">
      <w:pPr>
        <w:spacing w:line="480" w:lineRule="auto"/>
        <w:rPr>
          <w:szCs w:val="24"/>
        </w:rPr>
      </w:pPr>
      <w:proofErr w:type="gramStart"/>
      <w:r>
        <w:rPr>
          <w:szCs w:val="24"/>
        </w:rPr>
        <w:t>To[</w:t>
      </w:r>
      <w:proofErr w:type="gramEnd"/>
      <w:r>
        <w:rPr>
          <w:szCs w:val="24"/>
        </w:rPr>
        <w:t>TYPE THE NAME OF THE PERSON TO WHOM THIS NOTICE IS BEING SENT]</w:t>
      </w:r>
    </w:p>
    <w:p w:rsidR="008158B3" w:rsidRDefault="008158B3" w:rsidP="008158B3">
      <w:pPr>
        <w:spacing w:line="480" w:lineRule="auto"/>
        <w:rPr>
          <w:szCs w:val="24"/>
        </w:rPr>
      </w:pPr>
      <w:r>
        <w:rPr>
          <w:szCs w:val="24"/>
        </w:rPr>
        <w:tab/>
        <w:t>By order of this court, you are hereby advised that you may appear before the judge presiding in Department [TYPE THE DEPARTMENT WHERE THE HEARING WILL BE HEARD] of this court on [TYPE THE TIME AND DATE OF THE HEARING HERE], then and there to show cause, if any you have, why [TYPE THE NAME OF THE ADOPTED PERSON HERE], a minor, should not be declared free of the custody and control of [TYPE THE NAME OF THE ABSENT PARENT] for the purpose of freeing the minor for adoption.</w:t>
      </w:r>
    </w:p>
    <w:p w:rsidR="008158B3" w:rsidRDefault="008158B3" w:rsidP="008158B3">
      <w:pPr>
        <w:spacing w:line="480" w:lineRule="auto"/>
        <w:rPr>
          <w:szCs w:val="24"/>
        </w:rPr>
      </w:pPr>
      <w:r>
        <w:rPr>
          <w:szCs w:val="24"/>
        </w:rPr>
        <w:tab/>
        <w:t>The address of the place of the above hearing is 1130 O Street</w:t>
      </w:r>
      <w:r w:rsidR="00DB3C07">
        <w:rPr>
          <w:szCs w:val="24"/>
        </w:rPr>
        <w:t>, Fresno, CA 93721</w:t>
      </w:r>
      <w:bookmarkStart w:id="1" w:name="_GoBack"/>
      <w:bookmarkEnd w:id="1"/>
      <w:r>
        <w:rPr>
          <w:szCs w:val="24"/>
        </w:rPr>
        <w:t>.</w:t>
      </w:r>
    </w:p>
    <w:p w:rsidR="008158B3" w:rsidRDefault="008158B3" w:rsidP="008158B3">
      <w:pPr>
        <w:spacing w:line="480" w:lineRule="auto"/>
        <w:rPr>
          <w:szCs w:val="24"/>
        </w:rPr>
      </w:pPr>
      <w:r>
        <w:rPr>
          <w:szCs w:val="24"/>
        </w:rPr>
        <w:lastRenderedPageBreak/>
        <w:tab/>
        <w:t>The following information concerns rights and procedures which relate to this proceeding for the termination of custody and control of [TYPE THE NAME OF THE ADOPTED PERSON HERE] as set forth in section 7822 of the Family Code.</w:t>
      </w:r>
    </w:p>
    <w:p w:rsidR="00ED0AB0" w:rsidRDefault="00ED0AB0" w:rsidP="008158B3">
      <w:pPr>
        <w:spacing w:line="480" w:lineRule="auto"/>
        <w:rPr>
          <w:szCs w:val="24"/>
        </w:rPr>
      </w:pPr>
      <w:r>
        <w:rPr>
          <w:szCs w:val="24"/>
        </w:rPr>
        <w:tab/>
        <w:t xml:space="preserve">(1) At the beginning of the proceeding the court will consider whether or not the interest of [TYPE THE NAME OF THE ADOPTED PERSON HERE] requires the appointment of counsel. If the court finds that the interests of [TYPE THE NAME OF THE ADOPTED PERSON HERE] do require such protection, the court will </w:t>
      </w:r>
      <w:r w:rsidR="00171CC3">
        <w:rPr>
          <w:szCs w:val="24"/>
        </w:rPr>
        <w:t>appoint counsel to represent him or her</w:t>
      </w:r>
      <w:r>
        <w:rPr>
          <w:szCs w:val="24"/>
        </w:rPr>
        <w:t xml:space="preserve">, whether or not </w:t>
      </w:r>
      <w:r w:rsidR="00171CC3">
        <w:rPr>
          <w:szCs w:val="24"/>
        </w:rPr>
        <w:t xml:space="preserve">he or </w:t>
      </w:r>
      <w:r>
        <w:rPr>
          <w:szCs w:val="24"/>
        </w:rPr>
        <w:t xml:space="preserve">she is able to afford counsel. [TYPE THE NAME OF THE ADOPTED PERSON] will not be present in court unless </w:t>
      </w:r>
      <w:r w:rsidR="00171CC3">
        <w:rPr>
          <w:szCs w:val="24"/>
        </w:rPr>
        <w:t>he or she</w:t>
      </w:r>
      <w:r>
        <w:rPr>
          <w:szCs w:val="24"/>
        </w:rPr>
        <w:t xml:space="preserve"> so requests or the court so orders.</w:t>
      </w:r>
    </w:p>
    <w:p w:rsidR="00ED0AB0" w:rsidRDefault="00ED0AB0" w:rsidP="008158B3">
      <w:pPr>
        <w:spacing w:line="480" w:lineRule="auto"/>
        <w:rPr>
          <w:szCs w:val="24"/>
        </w:rPr>
      </w:pPr>
      <w:r>
        <w:rPr>
          <w:szCs w:val="24"/>
        </w:rPr>
        <w:tab/>
        <w:t>(2) If a parent of [TYPE THE NAME OF THE ADOPTED PERSON] appears without counsel and is unable to afford counsel, the court must appoint counsel for the parent, unless the parent knowingly and intelligently waives the right to be represented by counsel. The court will not appoint the same counsel to represent both [TYPE THE NAME OF THE ADOPTED PERSON] and her parent.</w:t>
      </w:r>
    </w:p>
    <w:p w:rsidR="00ED0AB0" w:rsidRDefault="00ED0AB0" w:rsidP="008158B3">
      <w:pPr>
        <w:spacing w:line="480" w:lineRule="auto"/>
        <w:rPr>
          <w:szCs w:val="24"/>
        </w:rPr>
      </w:pPr>
      <w:r>
        <w:rPr>
          <w:szCs w:val="24"/>
        </w:rPr>
        <w:tab/>
        <w:t xml:space="preserve">(3) The court may appoint either the public defender or private counsel. If private counsel is appointed, he or she will receive a reasonable sum for compensation and expenses, the amount to be paid by the real parties in interest, but not by the minor, in such proportions as the court believes to be just. </w:t>
      </w:r>
      <w:r>
        <w:rPr>
          <w:szCs w:val="24"/>
        </w:rPr>
        <w:lastRenderedPageBreak/>
        <w:t>If, however, the court finds that any of the real parties in interest cannot afford counsel, the amount will be paid y the county.</w:t>
      </w:r>
    </w:p>
    <w:p w:rsidR="00ED0AB0" w:rsidRDefault="00ED0AB0" w:rsidP="008158B3">
      <w:pPr>
        <w:spacing w:line="480" w:lineRule="auto"/>
        <w:rPr>
          <w:szCs w:val="24"/>
        </w:rPr>
      </w:pPr>
      <w:r>
        <w:rPr>
          <w:szCs w:val="24"/>
        </w:rPr>
        <w:tab/>
        <w:t>(4) The court may continue the proceeding for not more than 30 days as necessary to appoint counsel and to enable counsel to become acquainted with the case.</w:t>
      </w:r>
    </w:p>
    <w:p w:rsidR="008158B3" w:rsidRDefault="008158B3">
      <w:pPr>
        <w:spacing w:line="245" w:lineRule="exact"/>
        <w:rPr>
          <w:szCs w:val="24"/>
        </w:rPr>
      </w:pPr>
    </w:p>
    <w:p w:rsidR="008158B3" w:rsidRDefault="008158B3">
      <w:pPr>
        <w:pStyle w:val="Signatureblockdate"/>
        <w:rPr>
          <w:sz w:val="24"/>
        </w:rPr>
      </w:pPr>
    </w:p>
    <w:p w:rsidR="00214E85" w:rsidRDefault="004C1D72" w:rsidP="00214E85">
      <w:pPr>
        <w:pStyle w:val="Signatureblockdate"/>
        <w:ind w:left="0"/>
        <w:rPr>
          <w:rFonts w:ascii="Times New Roman" w:hAnsi="Times New Roman"/>
          <w:sz w:val="24"/>
        </w:rPr>
      </w:pPr>
      <w:r>
        <w:rPr>
          <w:sz w:val="24"/>
        </w:rPr>
        <w:t>Dated</w:t>
      </w:r>
      <w:r w:rsidR="00214E85">
        <w:rPr>
          <w:sz w:val="24"/>
        </w:rPr>
        <w:t xml:space="preserve">: </w:t>
      </w:r>
      <w:r w:rsidR="00214E85">
        <w:rPr>
          <w:rFonts w:ascii="Times New Roman" w:hAnsi="Times New Roman"/>
          <w:sz w:val="24"/>
        </w:rPr>
        <w:t>__________________________</w:t>
      </w:r>
    </w:p>
    <w:p w:rsidR="004C1D72" w:rsidRDefault="004C1D72">
      <w:pPr>
        <w:spacing w:line="245" w:lineRule="exact"/>
      </w:pPr>
    </w:p>
    <w:p w:rsidR="00214E85" w:rsidRDefault="00214E85" w:rsidP="00214E85">
      <w:pPr>
        <w:spacing w:line="245" w:lineRule="exact"/>
        <w:jc w:val="right"/>
        <w:rPr>
          <w:rFonts w:ascii="Times New Roman" w:hAnsi="Times New Roman"/>
        </w:rPr>
      </w:pPr>
      <w:r>
        <w:rPr>
          <w:rFonts w:ascii="Times New Roman" w:hAnsi="Times New Roman"/>
        </w:rPr>
        <w:t>_________________________, Clerk</w:t>
      </w:r>
    </w:p>
    <w:p w:rsidR="00214E85" w:rsidRDefault="00214E85" w:rsidP="00214E85">
      <w:pPr>
        <w:spacing w:line="245" w:lineRule="exact"/>
        <w:jc w:val="right"/>
        <w:rPr>
          <w:rFonts w:ascii="Times New Roman" w:hAnsi="Times New Roman"/>
        </w:rPr>
      </w:pPr>
    </w:p>
    <w:p w:rsidR="00214E85" w:rsidRDefault="00214E85" w:rsidP="00214E85">
      <w:pPr>
        <w:spacing w:line="245" w:lineRule="exact"/>
        <w:jc w:val="right"/>
        <w:rPr>
          <w:rFonts w:ascii="Times New Roman" w:hAnsi="Times New Roman"/>
        </w:rPr>
      </w:pPr>
    </w:p>
    <w:p w:rsidR="00214E85" w:rsidRDefault="00214E85" w:rsidP="00214E85">
      <w:pPr>
        <w:spacing w:line="245" w:lineRule="exact"/>
        <w:jc w:val="right"/>
        <w:rPr>
          <w:rFonts w:ascii="Times New Roman" w:hAnsi="Times New Roman"/>
        </w:rPr>
      </w:pPr>
      <w:r>
        <w:rPr>
          <w:rFonts w:ascii="Times New Roman" w:hAnsi="Times New Roman"/>
        </w:rPr>
        <w:t>By: ______________________________</w:t>
      </w:r>
    </w:p>
    <w:p w:rsidR="00214E85" w:rsidRPr="00214E85" w:rsidRDefault="00214E85" w:rsidP="00214E85">
      <w:pPr>
        <w:spacing w:line="245" w:lineRule="exact"/>
        <w:jc w:val="right"/>
        <w:rPr>
          <w:rFonts w:ascii="Times New Roman" w:hAnsi="Times New Roman"/>
        </w:rPr>
      </w:pPr>
      <w:r>
        <w:rPr>
          <w:rFonts w:ascii="Times New Roman" w:hAnsi="Times New Roman"/>
        </w:rPr>
        <w:t>Deputy Clerk</w:t>
      </w:r>
      <w:r>
        <w:rPr>
          <w:rFonts w:ascii="Times New Roman" w:hAnsi="Times New Roman"/>
        </w:rPr>
        <w:tab/>
      </w:r>
      <w:r>
        <w:rPr>
          <w:rFonts w:ascii="Times New Roman" w:hAnsi="Times New Roman"/>
        </w:rPr>
        <w:tab/>
      </w:r>
    </w:p>
    <w:sectPr w:rsidR="00214E85" w:rsidRPr="00214E85">
      <w:headerReference w:type="default" r:id="rId8"/>
      <w:footerReference w:type="even" r:id="rId9"/>
      <w:footnotePr>
        <w:numRestart w:val="eachPage"/>
      </w:footnotePr>
      <w:pgSz w:w="12240" w:h="15840" w:code="1"/>
      <w:pgMar w:top="1440" w:right="720" w:bottom="1008" w:left="2160" w:header="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889" w:rsidRDefault="00860889">
      <w:pPr>
        <w:spacing w:line="240" w:lineRule="auto"/>
      </w:pPr>
      <w:r>
        <w:separator/>
      </w:r>
    </w:p>
  </w:endnote>
  <w:endnote w:type="continuationSeparator" w:id="0">
    <w:p w:rsidR="00860889" w:rsidRDefault="00860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D72" w:rsidRDefault="004C1D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1D72" w:rsidRDefault="004C1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889" w:rsidRDefault="00860889">
      <w:pPr>
        <w:spacing w:line="240" w:lineRule="auto"/>
      </w:pPr>
      <w:r>
        <w:separator/>
      </w:r>
    </w:p>
  </w:footnote>
  <w:footnote w:type="continuationSeparator" w:id="0">
    <w:p w:rsidR="00860889" w:rsidRDefault="008608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D72" w:rsidRDefault="00580BC1">
    <w:pPr>
      <w:pStyle w:val="Header"/>
      <w:tabs>
        <w:tab w:val="clear" w:pos="4320"/>
        <w:tab w:val="clear" w:pos="8640"/>
      </w:tabs>
      <w:rPr>
        <w:noProof/>
      </w:rPr>
    </w:pPr>
    <w:r>
      <w:rPr>
        <w:noProof/>
      </w:rPr>
      <mc:AlternateContent>
        <mc:Choice Requires="wps">
          <w:drawing>
            <wp:anchor distT="0" distB="0" distL="114300" distR="114300" simplePos="0" relativeHeight="251656192" behindDoc="0" locked="1" layoutInCell="0" allowOverlap="1">
              <wp:simplePos x="0" y="0"/>
              <wp:positionH relativeFrom="margin">
                <wp:posOffset>-640080</wp:posOffset>
              </wp:positionH>
              <wp:positionV relativeFrom="margin">
                <wp:posOffset>0</wp:posOffset>
              </wp:positionV>
              <wp:extent cx="457200" cy="82296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C1D72" w:rsidRDefault="004C1D72">
                          <w:pPr>
                            <w:pStyle w:val="LineNumbers"/>
                          </w:pPr>
                          <w:r>
                            <w:t>1</w:t>
                          </w:r>
                        </w:p>
                        <w:p w:rsidR="004C1D72" w:rsidRDefault="004C1D72">
                          <w:pPr>
                            <w:pStyle w:val="LineNumbers"/>
                          </w:pPr>
                          <w:r>
                            <w:t>2</w:t>
                          </w:r>
                        </w:p>
                        <w:p w:rsidR="004C1D72" w:rsidRDefault="004C1D72">
                          <w:pPr>
                            <w:pStyle w:val="LineNumbers"/>
                          </w:pPr>
                          <w:r>
                            <w:t>3</w:t>
                          </w:r>
                        </w:p>
                        <w:p w:rsidR="004C1D72" w:rsidRDefault="004C1D72">
                          <w:pPr>
                            <w:pStyle w:val="LineNumbers"/>
                          </w:pPr>
                          <w:r>
                            <w:t>4</w:t>
                          </w:r>
                        </w:p>
                        <w:p w:rsidR="004C1D72" w:rsidRDefault="004C1D72">
                          <w:pPr>
                            <w:pStyle w:val="LineNumbers"/>
                          </w:pPr>
                          <w:r>
                            <w:t>5</w:t>
                          </w:r>
                        </w:p>
                        <w:p w:rsidR="004C1D72" w:rsidRDefault="004C1D72">
                          <w:pPr>
                            <w:pStyle w:val="LineNumbers"/>
                          </w:pPr>
                          <w:r>
                            <w:t>6</w:t>
                          </w:r>
                        </w:p>
                        <w:p w:rsidR="004C1D72" w:rsidRDefault="004C1D72">
                          <w:pPr>
                            <w:pStyle w:val="LineNumbers"/>
                          </w:pPr>
                          <w:r>
                            <w:t>7</w:t>
                          </w:r>
                        </w:p>
                        <w:p w:rsidR="004C1D72" w:rsidRDefault="004C1D72">
                          <w:pPr>
                            <w:pStyle w:val="LineNumbers"/>
                          </w:pPr>
                          <w:r>
                            <w:t>8</w:t>
                          </w:r>
                        </w:p>
                        <w:p w:rsidR="004C1D72" w:rsidRDefault="004C1D72">
                          <w:pPr>
                            <w:pStyle w:val="LineNumbers"/>
                          </w:pPr>
                          <w:r>
                            <w:t>9</w:t>
                          </w:r>
                        </w:p>
                        <w:p w:rsidR="004C1D72" w:rsidRDefault="004C1D72">
                          <w:pPr>
                            <w:pStyle w:val="LineNumbers"/>
                          </w:pPr>
                          <w:r>
                            <w:t>10</w:t>
                          </w:r>
                        </w:p>
                        <w:p w:rsidR="004C1D72" w:rsidRDefault="004C1D72">
                          <w:pPr>
                            <w:pStyle w:val="LineNumbers"/>
                          </w:pPr>
                          <w:r>
                            <w:t>11</w:t>
                          </w:r>
                        </w:p>
                        <w:p w:rsidR="004C1D72" w:rsidRDefault="004C1D72">
                          <w:pPr>
                            <w:pStyle w:val="LineNumbers"/>
                          </w:pPr>
                          <w:r>
                            <w:t>12</w:t>
                          </w:r>
                        </w:p>
                        <w:p w:rsidR="004C1D72" w:rsidRDefault="004C1D72">
                          <w:pPr>
                            <w:pStyle w:val="LineNumbers"/>
                          </w:pPr>
                          <w:r>
                            <w:t>13</w:t>
                          </w:r>
                        </w:p>
                        <w:p w:rsidR="004C1D72" w:rsidRDefault="004C1D72">
                          <w:pPr>
                            <w:pStyle w:val="LineNumbers"/>
                          </w:pPr>
                          <w:r>
                            <w:t>14</w:t>
                          </w:r>
                        </w:p>
                        <w:p w:rsidR="004C1D72" w:rsidRDefault="004C1D72">
                          <w:pPr>
                            <w:pStyle w:val="LineNumbers"/>
                          </w:pPr>
                          <w:r>
                            <w:t>15</w:t>
                          </w:r>
                        </w:p>
                        <w:p w:rsidR="004C1D72" w:rsidRDefault="004C1D72">
                          <w:pPr>
                            <w:pStyle w:val="LineNumbers"/>
                          </w:pPr>
                          <w:r>
                            <w:t>16</w:t>
                          </w:r>
                        </w:p>
                        <w:p w:rsidR="004C1D72" w:rsidRDefault="004C1D72">
                          <w:pPr>
                            <w:pStyle w:val="LineNumbers"/>
                          </w:pPr>
                          <w:r>
                            <w:t>17</w:t>
                          </w:r>
                        </w:p>
                        <w:p w:rsidR="004C1D72" w:rsidRDefault="004C1D72">
                          <w:pPr>
                            <w:pStyle w:val="LineNumbers"/>
                          </w:pPr>
                          <w:r>
                            <w:t>18</w:t>
                          </w:r>
                        </w:p>
                        <w:p w:rsidR="004C1D72" w:rsidRDefault="004C1D72">
                          <w:pPr>
                            <w:pStyle w:val="LineNumbers"/>
                          </w:pPr>
                          <w:r>
                            <w:t>19</w:t>
                          </w:r>
                        </w:p>
                        <w:p w:rsidR="004C1D72" w:rsidRDefault="004C1D72">
                          <w:pPr>
                            <w:pStyle w:val="LineNumbers"/>
                          </w:pPr>
                          <w:r>
                            <w:t>20</w:t>
                          </w:r>
                        </w:p>
                        <w:p w:rsidR="004C1D72" w:rsidRDefault="004C1D72">
                          <w:pPr>
                            <w:pStyle w:val="LineNumbers"/>
                          </w:pPr>
                          <w:r>
                            <w:t>21</w:t>
                          </w:r>
                        </w:p>
                        <w:p w:rsidR="004C1D72" w:rsidRDefault="004C1D72">
                          <w:pPr>
                            <w:pStyle w:val="LineNumbers"/>
                          </w:pPr>
                          <w:r>
                            <w:t>22</w:t>
                          </w:r>
                        </w:p>
                        <w:p w:rsidR="004C1D72" w:rsidRDefault="004C1D72">
                          <w:pPr>
                            <w:pStyle w:val="LineNumbers"/>
                          </w:pPr>
                          <w:r>
                            <w:t>23</w:t>
                          </w:r>
                        </w:p>
                        <w:p w:rsidR="004C1D72" w:rsidRDefault="004C1D72">
                          <w:pPr>
                            <w:pStyle w:val="LineNumbers"/>
                          </w:pPr>
                          <w:r>
                            <w:t>24</w:t>
                          </w:r>
                        </w:p>
                        <w:p w:rsidR="004C1D72" w:rsidRDefault="004C1D72">
                          <w:pPr>
                            <w:pStyle w:val="LineNumbers"/>
                          </w:pPr>
                          <w:r>
                            <w:t>25</w:t>
                          </w:r>
                        </w:p>
                        <w:p w:rsidR="004C1D72" w:rsidRDefault="004C1D72">
                          <w:pPr>
                            <w:pStyle w:val="LineNumbers"/>
                          </w:pPr>
                          <w:r>
                            <w:t>26</w:t>
                          </w:r>
                        </w:p>
                        <w:p w:rsidR="004C1D72" w:rsidRDefault="004C1D72">
                          <w:pPr>
                            <w:pStyle w:val="LineNumbers"/>
                          </w:pPr>
                          <w:r>
                            <w:t>27</w:t>
                          </w:r>
                        </w:p>
                        <w:p w:rsidR="004C1D72" w:rsidRDefault="004C1D72">
                          <w:pPr>
                            <w:pStyle w:val="LineNumbers"/>
                          </w:pPr>
                          <w:r>
                            <w:t>28</w:t>
                          </w:r>
                        </w:p>
                        <w:p w:rsidR="004C1D72" w:rsidRDefault="004C1D72">
                          <w:pPr>
                            <w:pStyle w:val="LineNumbers"/>
                          </w:pPr>
                          <w:r>
                            <w:t>29</w:t>
                          </w:r>
                        </w:p>
                        <w:p w:rsidR="004C1D72" w:rsidRDefault="004C1D72">
                          <w:pPr>
                            <w:pStyle w:val="LineNumbers"/>
                          </w:pPr>
                          <w:r>
                            <w:t>30</w:t>
                          </w:r>
                        </w:p>
                        <w:p w:rsidR="004C1D72" w:rsidRDefault="004C1D72">
                          <w:pPr>
                            <w:pStyle w:val="LineNumbers"/>
                          </w:pPr>
                          <w:r>
                            <w:t>31</w:t>
                          </w:r>
                        </w:p>
                        <w:p w:rsidR="004C1D72" w:rsidRDefault="004C1D72">
                          <w:pPr>
                            <w:pStyle w:val="LineNumbers"/>
                          </w:pPr>
                          <w:r>
                            <w:t>32</w:t>
                          </w:r>
                        </w:p>
                        <w:p w:rsidR="004C1D72" w:rsidRDefault="004C1D72">
                          <w:pPr>
                            <w:pStyle w:val="LineNumbers"/>
                          </w:pPr>
                          <w:r>
                            <w:t>33</w:t>
                          </w:r>
                        </w:p>
                        <w:p w:rsidR="004C1D72" w:rsidRDefault="004C1D72">
                          <w:pPr>
                            <w:pStyle w:val="LineNumbers"/>
                          </w:pPr>
                          <w:r>
                            <w:t>34</w:t>
                          </w:r>
                        </w:p>
                        <w:p w:rsidR="004C1D72" w:rsidRDefault="004C1D72">
                          <w:pPr>
                            <w:pStyle w:val="LineNumbers"/>
                          </w:pPr>
                          <w:r>
                            <w:t>35</w:t>
                          </w:r>
                        </w:p>
                        <w:p w:rsidR="004C1D72" w:rsidRDefault="004C1D72">
                          <w:pPr>
                            <w:pStyle w:val="LineNumbers"/>
                          </w:pPr>
                          <w:r>
                            <w:t>36</w:t>
                          </w:r>
                        </w:p>
                        <w:p w:rsidR="004C1D72" w:rsidRDefault="004C1D72">
                          <w:pPr>
                            <w:pStyle w:val="LineNumbers"/>
                          </w:pPr>
                          <w:r>
                            <w:t>37</w:t>
                          </w:r>
                        </w:p>
                        <w:p w:rsidR="004C1D72" w:rsidRDefault="004C1D72">
                          <w:pPr>
                            <w:pStyle w:val="LineNumbers"/>
                          </w:pPr>
                          <w:r>
                            <w:t>38</w:t>
                          </w:r>
                        </w:p>
                        <w:p w:rsidR="004C1D72" w:rsidRDefault="004C1D72">
                          <w:pPr>
                            <w:pStyle w:val="LineNumbers"/>
                          </w:pPr>
                          <w:r>
                            <w:t>39</w:t>
                          </w:r>
                        </w:p>
                        <w:p w:rsidR="004C1D72" w:rsidRDefault="004C1D72">
                          <w:pPr>
                            <w:pStyle w:val="LineNumbers"/>
                          </w:pPr>
                          <w:r>
                            <w:t>40</w:t>
                          </w:r>
                        </w:p>
                        <w:p w:rsidR="004C1D72" w:rsidRDefault="004C1D72">
                          <w:pPr>
                            <w:pStyle w:val="LineNumbers"/>
                          </w:pPr>
                          <w:r>
                            <w:t>41</w:t>
                          </w:r>
                        </w:p>
                        <w:p w:rsidR="004C1D72" w:rsidRDefault="004C1D72">
                          <w:pPr>
                            <w:pStyle w:val="LineNumbers"/>
                          </w:pPr>
                          <w:r>
                            <w:t>42</w:t>
                          </w:r>
                        </w:p>
                        <w:p w:rsidR="004C1D72" w:rsidRDefault="004C1D72">
                          <w:pPr>
                            <w:pStyle w:val="LineNumbers"/>
                          </w:pPr>
                          <w:r>
                            <w:t>43</w:t>
                          </w:r>
                        </w:p>
                        <w:p w:rsidR="004C1D72" w:rsidRDefault="004C1D72">
                          <w:pPr>
                            <w:pStyle w:val="LineNumbers"/>
                          </w:pPr>
                          <w:r>
                            <w:t>44</w:t>
                          </w:r>
                        </w:p>
                        <w:p w:rsidR="004C1D72" w:rsidRDefault="004C1D72">
                          <w:pPr>
                            <w:pStyle w:val="LineNumbers"/>
                          </w:pPr>
                          <w:r>
                            <w:t>45</w:t>
                          </w:r>
                        </w:p>
                        <w:p w:rsidR="004C1D72" w:rsidRDefault="004C1D72">
                          <w:pPr>
                            <w:pStyle w:val="LineNumbers"/>
                          </w:pPr>
                          <w:r>
                            <w:t>46</w:t>
                          </w:r>
                        </w:p>
                        <w:p w:rsidR="004C1D72" w:rsidRDefault="004C1D72">
                          <w:pPr>
                            <w:pStyle w:val="LineNumbers"/>
                          </w:pPr>
                          <w:r>
                            <w:t>47</w:t>
                          </w:r>
                        </w:p>
                        <w:p w:rsidR="004C1D72" w:rsidRDefault="004C1D72">
                          <w:pPr>
                            <w:pStyle w:val="LineNumbers"/>
                          </w:pPr>
                          <w:r>
                            <w:t>48</w:t>
                          </w:r>
                        </w:p>
                        <w:p w:rsidR="004C1D72" w:rsidRDefault="004C1D72">
                          <w:pPr>
                            <w:pStyle w:val="LineNumbers"/>
                          </w:pPr>
                          <w:r>
                            <w:t>49</w:t>
                          </w:r>
                        </w:p>
                        <w:p w:rsidR="004C1D72" w:rsidRDefault="004C1D72">
                          <w:pPr>
                            <w:pStyle w:val="LineNumbers"/>
                          </w:pPr>
                          <w:r>
                            <w:t>50</w:t>
                          </w:r>
                        </w:p>
                        <w:p w:rsidR="004C1D72" w:rsidRDefault="004C1D72">
                          <w:pPr>
                            <w:pStyle w:val="LineNumbers"/>
                          </w:pPr>
                          <w:r>
                            <w:t>51</w:t>
                          </w:r>
                        </w:p>
                        <w:p w:rsidR="004C1D72" w:rsidRDefault="004C1D72">
                          <w:pPr>
                            <w:pStyle w:val="LineNumbers"/>
                          </w:pPr>
                          <w:r>
                            <w:t>52</w:t>
                          </w:r>
                        </w:p>
                        <w:p w:rsidR="004C1D72" w:rsidRDefault="004C1D72">
                          <w:pPr>
                            <w:pStyle w:val="LineNumbers"/>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0.4pt;margin-top:0;width:36pt;height:9in;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" o:allowincell="f" filled="f" stroked="f">
              <v:textbox inset="1pt,1pt,1pt,1pt">
                <w:txbxContent>
                  <w:p w:rsidR="004C1D72" w:rsidRDefault="004C1D72">
                    <w:pPr>
                      <w:pStyle w:val="LineNumbers"/>
                    </w:pPr>
                    <w:r>
                      <w:t>1</w:t>
                    </w:r>
                  </w:p>
                  <w:p w:rsidR="004C1D72" w:rsidRDefault="004C1D72">
                    <w:pPr>
                      <w:pStyle w:val="LineNumbers"/>
                    </w:pPr>
                    <w:r>
                      <w:t>2</w:t>
                    </w:r>
                  </w:p>
                  <w:p w:rsidR="004C1D72" w:rsidRDefault="004C1D72">
                    <w:pPr>
                      <w:pStyle w:val="LineNumbers"/>
                    </w:pPr>
                    <w:r>
                      <w:t>3</w:t>
                    </w:r>
                  </w:p>
                  <w:p w:rsidR="004C1D72" w:rsidRDefault="004C1D72">
                    <w:pPr>
                      <w:pStyle w:val="LineNumbers"/>
                    </w:pPr>
                    <w:r>
                      <w:t>4</w:t>
                    </w:r>
                  </w:p>
                  <w:p w:rsidR="004C1D72" w:rsidRDefault="004C1D72">
                    <w:pPr>
                      <w:pStyle w:val="LineNumbers"/>
                    </w:pPr>
                    <w:r>
                      <w:t>5</w:t>
                    </w:r>
                  </w:p>
                  <w:p w:rsidR="004C1D72" w:rsidRDefault="004C1D72">
                    <w:pPr>
                      <w:pStyle w:val="LineNumbers"/>
                    </w:pPr>
                    <w:r>
                      <w:t>6</w:t>
                    </w:r>
                  </w:p>
                  <w:p w:rsidR="004C1D72" w:rsidRDefault="004C1D72">
                    <w:pPr>
                      <w:pStyle w:val="LineNumbers"/>
                    </w:pPr>
                    <w:r>
                      <w:t>7</w:t>
                    </w:r>
                  </w:p>
                  <w:p w:rsidR="004C1D72" w:rsidRDefault="004C1D72">
                    <w:pPr>
                      <w:pStyle w:val="LineNumbers"/>
                    </w:pPr>
                    <w:r>
                      <w:t>8</w:t>
                    </w:r>
                  </w:p>
                  <w:p w:rsidR="004C1D72" w:rsidRDefault="004C1D72">
                    <w:pPr>
                      <w:pStyle w:val="LineNumbers"/>
                    </w:pPr>
                    <w:r>
                      <w:t>9</w:t>
                    </w:r>
                  </w:p>
                  <w:p w:rsidR="004C1D72" w:rsidRDefault="004C1D72">
                    <w:pPr>
                      <w:pStyle w:val="LineNumbers"/>
                    </w:pPr>
                    <w:r>
                      <w:t>10</w:t>
                    </w:r>
                  </w:p>
                  <w:p w:rsidR="004C1D72" w:rsidRDefault="004C1D72">
                    <w:pPr>
                      <w:pStyle w:val="LineNumbers"/>
                    </w:pPr>
                    <w:r>
                      <w:t>11</w:t>
                    </w:r>
                  </w:p>
                  <w:p w:rsidR="004C1D72" w:rsidRDefault="004C1D72">
                    <w:pPr>
                      <w:pStyle w:val="LineNumbers"/>
                    </w:pPr>
                    <w:r>
                      <w:t>12</w:t>
                    </w:r>
                  </w:p>
                  <w:p w:rsidR="004C1D72" w:rsidRDefault="004C1D72">
                    <w:pPr>
                      <w:pStyle w:val="LineNumbers"/>
                    </w:pPr>
                    <w:r>
                      <w:t>13</w:t>
                    </w:r>
                  </w:p>
                  <w:p w:rsidR="004C1D72" w:rsidRDefault="004C1D72">
                    <w:pPr>
                      <w:pStyle w:val="LineNumbers"/>
                    </w:pPr>
                    <w:r>
                      <w:t>14</w:t>
                    </w:r>
                  </w:p>
                  <w:p w:rsidR="004C1D72" w:rsidRDefault="004C1D72">
                    <w:pPr>
                      <w:pStyle w:val="LineNumbers"/>
                    </w:pPr>
                    <w:r>
                      <w:t>15</w:t>
                    </w:r>
                  </w:p>
                  <w:p w:rsidR="004C1D72" w:rsidRDefault="004C1D72">
                    <w:pPr>
                      <w:pStyle w:val="LineNumbers"/>
                    </w:pPr>
                    <w:r>
                      <w:t>16</w:t>
                    </w:r>
                  </w:p>
                  <w:p w:rsidR="004C1D72" w:rsidRDefault="004C1D72">
                    <w:pPr>
                      <w:pStyle w:val="LineNumbers"/>
                    </w:pPr>
                    <w:r>
                      <w:t>17</w:t>
                    </w:r>
                  </w:p>
                  <w:p w:rsidR="004C1D72" w:rsidRDefault="004C1D72">
                    <w:pPr>
                      <w:pStyle w:val="LineNumbers"/>
                    </w:pPr>
                    <w:r>
                      <w:t>18</w:t>
                    </w:r>
                  </w:p>
                  <w:p w:rsidR="004C1D72" w:rsidRDefault="004C1D72">
                    <w:pPr>
                      <w:pStyle w:val="LineNumbers"/>
                    </w:pPr>
                    <w:r>
                      <w:t>19</w:t>
                    </w:r>
                  </w:p>
                  <w:p w:rsidR="004C1D72" w:rsidRDefault="004C1D72">
                    <w:pPr>
                      <w:pStyle w:val="LineNumbers"/>
                    </w:pPr>
                    <w:r>
                      <w:t>20</w:t>
                    </w:r>
                  </w:p>
                  <w:p w:rsidR="004C1D72" w:rsidRDefault="004C1D72">
                    <w:pPr>
                      <w:pStyle w:val="LineNumbers"/>
                    </w:pPr>
                    <w:r>
                      <w:t>21</w:t>
                    </w:r>
                  </w:p>
                  <w:p w:rsidR="004C1D72" w:rsidRDefault="004C1D72">
                    <w:pPr>
                      <w:pStyle w:val="LineNumbers"/>
                    </w:pPr>
                    <w:r>
                      <w:t>22</w:t>
                    </w:r>
                  </w:p>
                  <w:p w:rsidR="004C1D72" w:rsidRDefault="004C1D72">
                    <w:pPr>
                      <w:pStyle w:val="LineNumbers"/>
                    </w:pPr>
                    <w:r>
                      <w:t>23</w:t>
                    </w:r>
                  </w:p>
                  <w:p w:rsidR="004C1D72" w:rsidRDefault="004C1D72">
                    <w:pPr>
                      <w:pStyle w:val="LineNumbers"/>
                    </w:pPr>
                    <w:r>
                      <w:t>24</w:t>
                    </w:r>
                  </w:p>
                  <w:p w:rsidR="004C1D72" w:rsidRDefault="004C1D72">
                    <w:pPr>
                      <w:pStyle w:val="LineNumbers"/>
                    </w:pPr>
                    <w:r>
                      <w:t>25</w:t>
                    </w:r>
                  </w:p>
                  <w:p w:rsidR="004C1D72" w:rsidRDefault="004C1D72">
                    <w:pPr>
                      <w:pStyle w:val="LineNumbers"/>
                    </w:pPr>
                    <w:r>
                      <w:t>26</w:t>
                    </w:r>
                  </w:p>
                  <w:p w:rsidR="004C1D72" w:rsidRDefault="004C1D72">
                    <w:pPr>
                      <w:pStyle w:val="LineNumbers"/>
                    </w:pPr>
                    <w:r>
                      <w:t>27</w:t>
                    </w:r>
                  </w:p>
                  <w:p w:rsidR="004C1D72" w:rsidRDefault="004C1D72">
                    <w:pPr>
                      <w:pStyle w:val="LineNumbers"/>
                    </w:pPr>
                    <w:r>
                      <w:t>28</w:t>
                    </w:r>
                  </w:p>
                  <w:p w:rsidR="004C1D72" w:rsidRDefault="004C1D72">
                    <w:pPr>
                      <w:pStyle w:val="LineNumbers"/>
                    </w:pPr>
                    <w:r>
                      <w:t>29</w:t>
                    </w:r>
                  </w:p>
                  <w:p w:rsidR="004C1D72" w:rsidRDefault="004C1D72">
                    <w:pPr>
                      <w:pStyle w:val="LineNumbers"/>
                    </w:pPr>
                    <w:r>
                      <w:t>30</w:t>
                    </w:r>
                  </w:p>
                  <w:p w:rsidR="004C1D72" w:rsidRDefault="004C1D72">
                    <w:pPr>
                      <w:pStyle w:val="LineNumbers"/>
                    </w:pPr>
                    <w:r>
                      <w:t>31</w:t>
                    </w:r>
                  </w:p>
                  <w:p w:rsidR="004C1D72" w:rsidRDefault="004C1D72">
                    <w:pPr>
                      <w:pStyle w:val="LineNumbers"/>
                    </w:pPr>
                    <w:r>
                      <w:t>32</w:t>
                    </w:r>
                  </w:p>
                  <w:p w:rsidR="004C1D72" w:rsidRDefault="004C1D72">
                    <w:pPr>
                      <w:pStyle w:val="LineNumbers"/>
                    </w:pPr>
                    <w:r>
                      <w:t>33</w:t>
                    </w:r>
                  </w:p>
                  <w:p w:rsidR="004C1D72" w:rsidRDefault="004C1D72">
                    <w:pPr>
                      <w:pStyle w:val="LineNumbers"/>
                    </w:pPr>
                    <w:r>
                      <w:t>34</w:t>
                    </w:r>
                  </w:p>
                  <w:p w:rsidR="004C1D72" w:rsidRDefault="004C1D72">
                    <w:pPr>
                      <w:pStyle w:val="LineNumbers"/>
                    </w:pPr>
                    <w:r>
                      <w:t>35</w:t>
                    </w:r>
                  </w:p>
                  <w:p w:rsidR="004C1D72" w:rsidRDefault="004C1D72">
                    <w:pPr>
                      <w:pStyle w:val="LineNumbers"/>
                    </w:pPr>
                    <w:r>
                      <w:t>36</w:t>
                    </w:r>
                  </w:p>
                  <w:p w:rsidR="004C1D72" w:rsidRDefault="004C1D72">
                    <w:pPr>
                      <w:pStyle w:val="LineNumbers"/>
                    </w:pPr>
                    <w:r>
                      <w:t>37</w:t>
                    </w:r>
                  </w:p>
                  <w:p w:rsidR="004C1D72" w:rsidRDefault="004C1D72">
                    <w:pPr>
                      <w:pStyle w:val="LineNumbers"/>
                    </w:pPr>
                    <w:r>
                      <w:t>38</w:t>
                    </w:r>
                  </w:p>
                  <w:p w:rsidR="004C1D72" w:rsidRDefault="004C1D72">
                    <w:pPr>
                      <w:pStyle w:val="LineNumbers"/>
                    </w:pPr>
                    <w:r>
                      <w:t>39</w:t>
                    </w:r>
                  </w:p>
                  <w:p w:rsidR="004C1D72" w:rsidRDefault="004C1D72">
                    <w:pPr>
                      <w:pStyle w:val="LineNumbers"/>
                    </w:pPr>
                    <w:r>
                      <w:t>40</w:t>
                    </w:r>
                  </w:p>
                  <w:p w:rsidR="004C1D72" w:rsidRDefault="004C1D72">
                    <w:pPr>
                      <w:pStyle w:val="LineNumbers"/>
                    </w:pPr>
                    <w:r>
                      <w:t>41</w:t>
                    </w:r>
                  </w:p>
                  <w:p w:rsidR="004C1D72" w:rsidRDefault="004C1D72">
                    <w:pPr>
                      <w:pStyle w:val="LineNumbers"/>
                    </w:pPr>
                    <w:r>
                      <w:t>42</w:t>
                    </w:r>
                  </w:p>
                  <w:p w:rsidR="004C1D72" w:rsidRDefault="004C1D72">
                    <w:pPr>
                      <w:pStyle w:val="LineNumbers"/>
                    </w:pPr>
                    <w:r>
                      <w:t>43</w:t>
                    </w:r>
                  </w:p>
                  <w:p w:rsidR="004C1D72" w:rsidRDefault="004C1D72">
                    <w:pPr>
                      <w:pStyle w:val="LineNumbers"/>
                    </w:pPr>
                    <w:r>
                      <w:t>44</w:t>
                    </w:r>
                  </w:p>
                  <w:p w:rsidR="004C1D72" w:rsidRDefault="004C1D72">
                    <w:pPr>
                      <w:pStyle w:val="LineNumbers"/>
                    </w:pPr>
                    <w:r>
                      <w:t>45</w:t>
                    </w:r>
                  </w:p>
                  <w:p w:rsidR="004C1D72" w:rsidRDefault="004C1D72">
                    <w:pPr>
                      <w:pStyle w:val="LineNumbers"/>
                    </w:pPr>
                    <w:r>
                      <w:t>46</w:t>
                    </w:r>
                  </w:p>
                  <w:p w:rsidR="004C1D72" w:rsidRDefault="004C1D72">
                    <w:pPr>
                      <w:pStyle w:val="LineNumbers"/>
                    </w:pPr>
                    <w:r>
                      <w:t>47</w:t>
                    </w:r>
                  </w:p>
                  <w:p w:rsidR="004C1D72" w:rsidRDefault="004C1D72">
                    <w:pPr>
                      <w:pStyle w:val="LineNumbers"/>
                    </w:pPr>
                    <w:r>
                      <w:t>48</w:t>
                    </w:r>
                  </w:p>
                  <w:p w:rsidR="004C1D72" w:rsidRDefault="004C1D72">
                    <w:pPr>
                      <w:pStyle w:val="LineNumbers"/>
                    </w:pPr>
                    <w:r>
                      <w:t>49</w:t>
                    </w:r>
                  </w:p>
                  <w:p w:rsidR="004C1D72" w:rsidRDefault="004C1D72">
                    <w:pPr>
                      <w:pStyle w:val="LineNumbers"/>
                    </w:pPr>
                    <w:r>
                      <w:t>50</w:t>
                    </w:r>
                  </w:p>
                  <w:p w:rsidR="004C1D72" w:rsidRDefault="004C1D72">
                    <w:pPr>
                      <w:pStyle w:val="LineNumbers"/>
                    </w:pPr>
                    <w:r>
                      <w:t>51</w:t>
                    </w:r>
                  </w:p>
                  <w:p w:rsidR="004C1D72" w:rsidRDefault="004C1D72">
                    <w:pPr>
                      <w:pStyle w:val="LineNumbers"/>
                    </w:pPr>
                    <w:r>
                      <w:t>52</w:t>
                    </w:r>
                  </w:p>
                  <w:p w:rsidR="004C1D72" w:rsidRDefault="004C1D72">
                    <w:pPr>
                      <w:pStyle w:val="LineNumbers"/>
                    </w:pPr>
                  </w:p>
                </w:txbxContent>
              </v:textbox>
              <w10:wrap anchorx="margin" anchory="margin"/>
              <w10:anchorlock/>
            </v:rect>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margin">
                <wp:posOffset>5989320</wp:posOffset>
              </wp:positionH>
              <wp:positionV relativeFrom="page">
                <wp:posOffset>0</wp:posOffset>
              </wp:positionV>
              <wp:extent cx="635" cy="1005840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" o:allowincell="f" stroked="f">
              <v:stroke startarrowwidth="narrow" startarrowlength="short" endarrowwidth="narrow" endarrowlength="short"/>
              <w10:wrap anchorx="margin" anchory="page"/>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margin">
                <wp:posOffset>-45720</wp:posOffset>
              </wp:positionH>
              <wp:positionV relativeFrom="page">
                <wp:posOffset>0</wp:posOffset>
              </wp:positionV>
              <wp:extent cx="635" cy="100584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5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" o:allowincell="f">
              <v:stroke startarrowwidth="narrow" startarrowlength="short" endarrowwidth="narrow" endarrowlength="short"/>
              <w10:wrap anchorx="margin" anchory="page"/>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margin">
                <wp:posOffset>-91440</wp:posOffset>
              </wp:positionH>
              <wp:positionV relativeFrom="page">
                <wp:posOffset>0</wp:posOffset>
              </wp:positionV>
              <wp:extent cx="635" cy="1005840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" o:allowincell="f">
              <v:stroke startarrowwidth="narrow" startarrowlength="short" endarrowwidth="narrow" endarrowlength="short"/>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2C0"/>
    <w:multiLevelType w:val="singleLevel"/>
    <w:tmpl w:val="9FC61214"/>
    <w:lvl w:ilvl="0">
      <w:start w:val="1"/>
      <w:numFmt w:val="lowerLetter"/>
      <w:lvlText w:val="(%1)"/>
      <w:lvlJc w:val="left"/>
      <w:pPr>
        <w:tabs>
          <w:tab w:val="num" w:pos="1440"/>
        </w:tabs>
        <w:ind w:left="1440" w:hanging="720"/>
      </w:pPr>
      <w:rPr>
        <w:rFonts w:hint="default"/>
      </w:rPr>
    </w:lvl>
  </w:abstractNum>
  <w:abstractNum w:abstractNumId="1">
    <w:nsid w:val="0FB41A43"/>
    <w:multiLevelType w:val="singleLevel"/>
    <w:tmpl w:val="632CFBD8"/>
    <w:lvl w:ilvl="0">
      <w:start w:val="21"/>
      <w:numFmt w:val="decimal"/>
      <w:lvlText w:val="%1."/>
      <w:lvlJc w:val="left"/>
      <w:pPr>
        <w:tabs>
          <w:tab w:val="num" w:pos="1200"/>
        </w:tabs>
        <w:ind w:left="1200" w:hanging="480"/>
      </w:pPr>
      <w:rPr>
        <w:rFonts w:hint="default"/>
      </w:rPr>
    </w:lvl>
  </w:abstractNum>
  <w:abstractNum w:abstractNumId="2">
    <w:nsid w:val="23E424FA"/>
    <w:multiLevelType w:val="singleLevel"/>
    <w:tmpl w:val="625A90DC"/>
    <w:lvl w:ilvl="0">
      <w:start w:val="1"/>
      <w:numFmt w:val="decimal"/>
      <w:lvlText w:val="%1.)"/>
      <w:lvlJc w:val="left"/>
      <w:pPr>
        <w:tabs>
          <w:tab w:val="num" w:pos="720"/>
        </w:tabs>
        <w:ind w:left="720" w:hanging="720"/>
      </w:pPr>
      <w:rPr>
        <w:rFonts w:hint="default"/>
      </w:rPr>
    </w:lvl>
  </w:abstractNum>
  <w:abstractNum w:abstractNumId="3">
    <w:nsid w:val="32EF4215"/>
    <w:multiLevelType w:val="singleLevel"/>
    <w:tmpl w:val="E76CA368"/>
    <w:lvl w:ilvl="0">
      <w:start w:val="1"/>
      <w:numFmt w:val="decimal"/>
      <w:lvlText w:val="%1."/>
      <w:lvlJc w:val="left"/>
      <w:pPr>
        <w:tabs>
          <w:tab w:val="num" w:pos="1440"/>
        </w:tabs>
        <w:ind w:left="1440" w:hanging="720"/>
      </w:pPr>
      <w:rPr>
        <w:rFonts w:hint="default"/>
      </w:rPr>
    </w:lvl>
  </w:abstractNum>
  <w:abstractNum w:abstractNumId="4">
    <w:nsid w:val="60A61CA9"/>
    <w:multiLevelType w:val="singleLevel"/>
    <w:tmpl w:val="49360010"/>
    <w:lvl w:ilvl="0">
      <w:start w:val="1"/>
      <w:numFmt w:val="decimal"/>
      <w:lvlText w:val="%1)"/>
      <w:lvlJc w:val="left"/>
      <w:pPr>
        <w:tabs>
          <w:tab w:val="num" w:pos="435"/>
        </w:tabs>
        <w:ind w:left="435" w:hanging="435"/>
      </w:pPr>
      <w:rPr>
        <w:rFonts w:hint="default"/>
      </w:rPr>
    </w:lvl>
  </w:abstractNum>
  <w:abstractNum w:abstractNumId="5">
    <w:nsid w:val="64CD5FDA"/>
    <w:multiLevelType w:val="singleLevel"/>
    <w:tmpl w:val="D42EA790"/>
    <w:lvl w:ilvl="0">
      <w:start w:val="1"/>
      <w:numFmt w:val="decimal"/>
      <w:lvlText w:val="%1.)"/>
      <w:lvlJc w:val="left"/>
      <w:pPr>
        <w:tabs>
          <w:tab w:val="num" w:pos="720"/>
        </w:tabs>
        <w:ind w:left="720" w:hanging="720"/>
      </w:pPr>
      <w:rPr>
        <w:rFonts w:hint="default"/>
      </w:rPr>
    </w:lvl>
  </w:abstractNum>
  <w:abstractNum w:abstractNumId="6">
    <w:nsid w:val="6F1002A0"/>
    <w:multiLevelType w:val="singleLevel"/>
    <w:tmpl w:val="A6F2FA44"/>
    <w:lvl w:ilvl="0">
      <w:start w:val="1"/>
      <w:numFmt w:val="lowerRoman"/>
      <w:lvlText w:val="(%1)"/>
      <w:lvlJc w:val="left"/>
      <w:pPr>
        <w:tabs>
          <w:tab w:val="num" w:pos="1080"/>
        </w:tabs>
        <w:ind w:left="1080" w:hanging="1080"/>
      </w:pPr>
      <w:rPr>
        <w:rFonts w:hint="default"/>
      </w:rPr>
    </w:lvl>
  </w:abstractNum>
  <w:abstractNum w:abstractNumId="7">
    <w:nsid w:val="744709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5F20A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F3409A"/>
    <w:multiLevelType w:val="singleLevel"/>
    <w:tmpl w:val="1872562A"/>
    <w:lvl w:ilvl="0">
      <w:start w:val="1"/>
      <w:numFmt w:val="upperLetter"/>
      <w:pStyle w:val="Heading9"/>
      <w:lvlText w:val="%1)"/>
      <w:lvlJc w:val="left"/>
      <w:pPr>
        <w:tabs>
          <w:tab w:val="num" w:pos="435"/>
        </w:tabs>
        <w:ind w:left="435" w:hanging="435"/>
      </w:pPr>
      <w:rPr>
        <w:rFonts w:hint="default"/>
      </w:rPr>
    </w:lvl>
  </w:abstractNum>
  <w:num w:numId="1">
    <w:abstractNumId w:val="8"/>
  </w:num>
  <w:num w:numId="2">
    <w:abstractNumId w:val="7"/>
  </w:num>
  <w:num w:numId="3">
    <w:abstractNumId w:val="0"/>
  </w:num>
  <w:num w:numId="4">
    <w:abstractNumId w:val="3"/>
  </w:num>
  <w:num w:numId="5">
    <w:abstractNumId w:val="9"/>
  </w:num>
  <w:num w:numId="6">
    <w:abstractNumId w:val="1"/>
  </w:num>
  <w:num w:numId="7">
    <w:abstractNumId w:val="9"/>
  </w:num>
  <w:num w:numId="8">
    <w:abstractNumId w:val="2"/>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D72"/>
    <w:rsid w:val="00103BBD"/>
    <w:rsid w:val="00171CC3"/>
    <w:rsid w:val="00214E85"/>
    <w:rsid w:val="002B00B1"/>
    <w:rsid w:val="004C1D72"/>
    <w:rsid w:val="00580BC1"/>
    <w:rsid w:val="008158B3"/>
    <w:rsid w:val="00860889"/>
    <w:rsid w:val="00A74D0F"/>
    <w:rsid w:val="00AF000A"/>
    <w:rsid w:val="00B94E56"/>
    <w:rsid w:val="00BD3FA9"/>
    <w:rsid w:val="00DB3C07"/>
    <w:rsid w:val="00E07331"/>
    <w:rsid w:val="00ED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63" w:lineRule="exact"/>
    </w:pPr>
    <w:rPr>
      <w:rFonts w:ascii="Courier" w:hAnsi="Courier"/>
      <w:sz w:val="24"/>
    </w:rPr>
  </w:style>
  <w:style w:type="paragraph" w:styleId="Heading1">
    <w:name w:val="heading 1"/>
    <w:basedOn w:val="Normal"/>
    <w:next w:val="Normal"/>
    <w:qFormat/>
    <w:pPr>
      <w:spacing w:before="240" w:after="60"/>
      <w:outlineLvl w:val="0"/>
    </w:pPr>
    <w:rPr>
      <w:b/>
    </w:rPr>
  </w:style>
  <w:style w:type="paragraph" w:styleId="Heading2">
    <w:name w:val="heading 2"/>
    <w:basedOn w:val="Normal"/>
    <w:next w:val="Normal"/>
    <w:qFormat/>
    <w:pPr>
      <w:spacing w:before="240" w:after="60"/>
      <w:outlineLvl w:val="1"/>
    </w:pPr>
    <w:rPr>
      <w:b/>
      <w:i/>
    </w:rPr>
  </w:style>
  <w:style w:type="paragraph" w:styleId="Heading3">
    <w:name w:val="heading 3"/>
    <w:basedOn w:val="Normal"/>
    <w:next w:val="Normal"/>
    <w:qFormat/>
    <w:pPr>
      <w:spacing w:before="240" w:after="60"/>
      <w:outlineLvl w:val="2"/>
    </w:pPr>
    <w:rPr>
      <w:b/>
    </w:rPr>
  </w:style>
  <w:style w:type="paragraph" w:styleId="Heading4">
    <w:name w:val="heading 4"/>
    <w:basedOn w:val="Normal"/>
    <w:next w:val="Normal"/>
    <w:qFormat/>
    <w:pPr>
      <w:keepNext/>
      <w:spacing w:line="480" w:lineRule="auto"/>
      <w:outlineLvl w:val="3"/>
    </w:pPr>
    <w:rPr>
      <w:rFonts w:ascii="Courier New" w:hAnsi="Courier New"/>
      <w:spacing w:val="-3"/>
      <w:u w:val="single"/>
    </w:rPr>
  </w:style>
  <w:style w:type="paragraph" w:styleId="Heading5">
    <w:name w:val="heading 5"/>
    <w:basedOn w:val="Normal"/>
    <w:next w:val="Normal"/>
    <w:qFormat/>
    <w:pPr>
      <w:keepNext/>
      <w:spacing w:line="480" w:lineRule="auto"/>
      <w:ind w:firstLine="720"/>
      <w:jc w:val="center"/>
      <w:outlineLvl w:val="4"/>
    </w:pPr>
    <w:rPr>
      <w:rFonts w:ascii="Courier New" w:hAnsi="Courier New"/>
      <w:b/>
      <w:spacing w:val="-3"/>
    </w:rPr>
  </w:style>
  <w:style w:type="paragraph" w:styleId="Heading6">
    <w:name w:val="heading 6"/>
    <w:basedOn w:val="Normal"/>
    <w:next w:val="Normal"/>
    <w:qFormat/>
    <w:pPr>
      <w:keepNext/>
      <w:spacing w:line="240" w:lineRule="auto"/>
      <w:jc w:val="center"/>
      <w:outlineLvl w:val="5"/>
    </w:pPr>
    <w:rPr>
      <w:b/>
      <w:u w:val="single"/>
    </w:rPr>
  </w:style>
  <w:style w:type="paragraph" w:styleId="Heading7">
    <w:name w:val="heading 7"/>
    <w:basedOn w:val="Normal"/>
    <w:next w:val="Normal"/>
    <w:qFormat/>
    <w:pPr>
      <w:keepNext/>
      <w:spacing w:line="240" w:lineRule="auto"/>
      <w:jc w:val="center"/>
      <w:outlineLvl w:val="6"/>
    </w:pPr>
    <w:rPr>
      <w:b/>
    </w:rPr>
  </w:style>
  <w:style w:type="paragraph" w:styleId="Heading8">
    <w:name w:val="heading 8"/>
    <w:basedOn w:val="Normal"/>
    <w:next w:val="Normal"/>
    <w:qFormat/>
    <w:pPr>
      <w:keepNext/>
      <w:ind w:left="720"/>
      <w:outlineLvl w:val="7"/>
    </w:pPr>
    <w:rPr>
      <w:rFonts w:ascii="Courier New" w:hAnsi="Courier New"/>
      <w:u w:val="single"/>
    </w:rPr>
  </w:style>
  <w:style w:type="paragraph" w:styleId="Heading9">
    <w:name w:val="heading 9"/>
    <w:basedOn w:val="Normal"/>
    <w:next w:val="Normal"/>
    <w:qFormat/>
    <w:pPr>
      <w:keepNext/>
      <w:numPr>
        <w:numId w:val="7"/>
      </w:numPr>
      <w:outlineLvl w:val="8"/>
    </w:pPr>
    <w:rPr>
      <w:rFonts w:ascii="Courier New" w:hAnsi="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ineNumbers">
    <w:name w:val="LineNumbers"/>
    <w:basedOn w:val="Normal"/>
    <w:pPr>
      <w:jc w:val="right"/>
    </w:pPr>
    <w:rPr>
      <w:sz w:val="25"/>
    </w:rPr>
  </w:style>
  <w:style w:type="paragraph" w:styleId="NormalIndent">
    <w:name w:val="Normal Indent"/>
    <w:basedOn w:val="Normal"/>
    <w:pPr>
      <w:ind w:left="720"/>
    </w:pPr>
  </w:style>
  <w:style w:type="paragraph" w:customStyle="1" w:styleId="Address">
    <w:name w:val="Address"/>
    <w:basedOn w:val="SingleSpacing"/>
  </w:style>
  <w:style w:type="paragraph" w:customStyle="1" w:styleId="SingleSpacing">
    <w:name w:val="Single Spacing"/>
    <w:basedOn w:val="Normal"/>
    <w:pPr>
      <w:spacing w:line="231" w:lineRule="exact"/>
    </w:pPr>
  </w:style>
  <w:style w:type="paragraph" w:customStyle="1" w:styleId="15Spacing">
    <w:name w:val="1.5 Spacing"/>
    <w:basedOn w:val="Normal"/>
    <w:pPr>
      <w:spacing w:line="347" w:lineRule="exact"/>
    </w:pPr>
    <w:rPr>
      <w:sz w:val="18"/>
    </w:rPr>
  </w:style>
  <w:style w:type="paragraph" w:customStyle="1" w:styleId="DoubleSpacing">
    <w:name w:val="Double Spacing"/>
    <w:basedOn w:val="Normal"/>
    <w:rPr>
      <w:sz w:val="18"/>
    </w:rPr>
  </w:style>
  <w:style w:type="character" w:styleId="PageNumber">
    <w:name w:val="page number"/>
    <w:basedOn w:val="DefaultParagraphFont"/>
    <w:rPr>
      <w:rFonts w:ascii="Courier" w:hAnsi="Courier"/>
      <w:sz w:val="24"/>
    </w:rPr>
  </w:style>
  <w:style w:type="paragraph" w:customStyle="1" w:styleId="CourtName">
    <w:name w:val="CourtName"/>
    <w:basedOn w:val="Normal"/>
    <w:pPr>
      <w:jc w:val="center"/>
    </w:pPr>
  </w:style>
  <w:style w:type="character" w:customStyle="1" w:styleId="Document4">
    <w:name w:val="Document 4"/>
    <w:basedOn w:val="DefaultParagraphFont"/>
    <w:rPr>
      <w:b/>
      <w:i/>
      <w:sz w:val="24"/>
    </w:rPr>
  </w:style>
  <w:style w:type="paragraph" w:styleId="BodyText">
    <w:name w:val="Body Text"/>
    <w:basedOn w:val="Normal"/>
    <w:pPr>
      <w:spacing w:line="240" w:lineRule="auto"/>
    </w:pPr>
    <w:rPr>
      <w:rFonts w:ascii="Courier New" w:hAnsi="Courier New"/>
      <w:sz w:val="22"/>
    </w:rPr>
  </w:style>
  <w:style w:type="character" w:styleId="Hyperlink">
    <w:name w:val="Hyperlink"/>
    <w:basedOn w:val="DefaultParagraphFont"/>
    <w:rPr>
      <w:color w:val="0000FF"/>
      <w:u w:val="single"/>
    </w:rPr>
  </w:style>
  <w:style w:type="paragraph" w:styleId="BodyTextIndent">
    <w:name w:val="Body Text Indent"/>
    <w:basedOn w:val="Normal"/>
    <w:pPr>
      <w:ind w:firstLine="720"/>
    </w:pPr>
  </w:style>
  <w:style w:type="paragraph" w:styleId="BodyTextIndent2">
    <w:name w:val="Body Text Indent 2"/>
    <w:basedOn w:val="Normal"/>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firstLine="720"/>
      <w:jc w:val="both"/>
    </w:pPr>
    <w:rPr>
      <w:rFonts w:ascii="Courier New" w:hAnsi="Courier New"/>
    </w:rPr>
  </w:style>
  <w:style w:type="paragraph" w:styleId="BlockText">
    <w:name w:val="Block Text"/>
    <w:basedOn w:val="Normal"/>
    <w:pPr>
      <w:tabs>
        <w:tab w:val="left" w:pos="450"/>
      </w:tabs>
      <w:spacing w:line="480" w:lineRule="auto"/>
      <w:ind w:left="720" w:right="720"/>
    </w:pPr>
    <w:rPr>
      <w:rFonts w:ascii="Courier New" w:hAnsi="Courier New"/>
    </w:rPr>
  </w:style>
  <w:style w:type="paragraph" w:styleId="Title">
    <w:name w:val="Title"/>
    <w:basedOn w:val="Normal"/>
    <w:qFormat/>
    <w:pPr>
      <w:jc w:val="center"/>
    </w:pPr>
    <w:rPr>
      <w:rFonts w:ascii="Courier New" w:hAnsi="Courier New"/>
      <w:sz w:val="22"/>
    </w:rPr>
  </w:style>
  <w:style w:type="character" w:customStyle="1" w:styleId="Indented">
    <w:name w:val="Indented"/>
  </w:style>
  <w:style w:type="paragraph" w:customStyle="1" w:styleId="Signatureblockdate">
    <w:name w:val="Signature block date"/>
    <w:basedOn w:val="Normal"/>
    <w:pPr>
      <w:spacing w:line="245" w:lineRule="exact"/>
      <w:ind w:left="4680"/>
    </w:pPr>
    <w:rPr>
      <w:rFonts w:ascii="Courier New" w:hAnsi="Courier New"/>
      <w:sz w:val="20"/>
    </w:rPr>
  </w:style>
  <w:style w:type="paragraph" w:styleId="ListParagraph">
    <w:name w:val="List Paragraph"/>
    <w:basedOn w:val="Normal"/>
    <w:uiPriority w:val="34"/>
    <w:qFormat/>
    <w:rsid w:val="00ED0A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63" w:lineRule="exact"/>
    </w:pPr>
    <w:rPr>
      <w:rFonts w:ascii="Courier" w:hAnsi="Courier"/>
      <w:sz w:val="24"/>
    </w:rPr>
  </w:style>
  <w:style w:type="paragraph" w:styleId="Heading1">
    <w:name w:val="heading 1"/>
    <w:basedOn w:val="Normal"/>
    <w:next w:val="Normal"/>
    <w:qFormat/>
    <w:pPr>
      <w:spacing w:before="240" w:after="60"/>
      <w:outlineLvl w:val="0"/>
    </w:pPr>
    <w:rPr>
      <w:b/>
    </w:rPr>
  </w:style>
  <w:style w:type="paragraph" w:styleId="Heading2">
    <w:name w:val="heading 2"/>
    <w:basedOn w:val="Normal"/>
    <w:next w:val="Normal"/>
    <w:qFormat/>
    <w:pPr>
      <w:spacing w:before="240" w:after="60"/>
      <w:outlineLvl w:val="1"/>
    </w:pPr>
    <w:rPr>
      <w:b/>
      <w:i/>
    </w:rPr>
  </w:style>
  <w:style w:type="paragraph" w:styleId="Heading3">
    <w:name w:val="heading 3"/>
    <w:basedOn w:val="Normal"/>
    <w:next w:val="Normal"/>
    <w:qFormat/>
    <w:pPr>
      <w:spacing w:before="240" w:after="60"/>
      <w:outlineLvl w:val="2"/>
    </w:pPr>
    <w:rPr>
      <w:b/>
    </w:rPr>
  </w:style>
  <w:style w:type="paragraph" w:styleId="Heading4">
    <w:name w:val="heading 4"/>
    <w:basedOn w:val="Normal"/>
    <w:next w:val="Normal"/>
    <w:qFormat/>
    <w:pPr>
      <w:keepNext/>
      <w:spacing w:line="480" w:lineRule="auto"/>
      <w:outlineLvl w:val="3"/>
    </w:pPr>
    <w:rPr>
      <w:rFonts w:ascii="Courier New" w:hAnsi="Courier New"/>
      <w:spacing w:val="-3"/>
      <w:u w:val="single"/>
    </w:rPr>
  </w:style>
  <w:style w:type="paragraph" w:styleId="Heading5">
    <w:name w:val="heading 5"/>
    <w:basedOn w:val="Normal"/>
    <w:next w:val="Normal"/>
    <w:qFormat/>
    <w:pPr>
      <w:keepNext/>
      <w:spacing w:line="480" w:lineRule="auto"/>
      <w:ind w:firstLine="720"/>
      <w:jc w:val="center"/>
      <w:outlineLvl w:val="4"/>
    </w:pPr>
    <w:rPr>
      <w:rFonts w:ascii="Courier New" w:hAnsi="Courier New"/>
      <w:b/>
      <w:spacing w:val="-3"/>
    </w:rPr>
  </w:style>
  <w:style w:type="paragraph" w:styleId="Heading6">
    <w:name w:val="heading 6"/>
    <w:basedOn w:val="Normal"/>
    <w:next w:val="Normal"/>
    <w:qFormat/>
    <w:pPr>
      <w:keepNext/>
      <w:spacing w:line="240" w:lineRule="auto"/>
      <w:jc w:val="center"/>
      <w:outlineLvl w:val="5"/>
    </w:pPr>
    <w:rPr>
      <w:b/>
      <w:u w:val="single"/>
    </w:rPr>
  </w:style>
  <w:style w:type="paragraph" w:styleId="Heading7">
    <w:name w:val="heading 7"/>
    <w:basedOn w:val="Normal"/>
    <w:next w:val="Normal"/>
    <w:qFormat/>
    <w:pPr>
      <w:keepNext/>
      <w:spacing w:line="240" w:lineRule="auto"/>
      <w:jc w:val="center"/>
      <w:outlineLvl w:val="6"/>
    </w:pPr>
    <w:rPr>
      <w:b/>
    </w:rPr>
  </w:style>
  <w:style w:type="paragraph" w:styleId="Heading8">
    <w:name w:val="heading 8"/>
    <w:basedOn w:val="Normal"/>
    <w:next w:val="Normal"/>
    <w:qFormat/>
    <w:pPr>
      <w:keepNext/>
      <w:ind w:left="720"/>
      <w:outlineLvl w:val="7"/>
    </w:pPr>
    <w:rPr>
      <w:rFonts w:ascii="Courier New" w:hAnsi="Courier New"/>
      <w:u w:val="single"/>
    </w:rPr>
  </w:style>
  <w:style w:type="paragraph" w:styleId="Heading9">
    <w:name w:val="heading 9"/>
    <w:basedOn w:val="Normal"/>
    <w:next w:val="Normal"/>
    <w:qFormat/>
    <w:pPr>
      <w:keepNext/>
      <w:numPr>
        <w:numId w:val="7"/>
      </w:numPr>
      <w:outlineLvl w:val="8"/>
    </w:pPr>
    <w:rPr>
      <w:rFonts w:ascii="Courier New" w:hAnsi="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ineNumbers">
    <w:name w:val="LineNumbers"/>
    <w:basedOn w:val="Normal"/>
    <w:pPr>
      <w:jc w:val="right"/>
    </w:pPr>
    <w:rPr>
      <w:sz w:val="25"/>
    </w:rPr>
  </w:style>
  <w:style w:type="paragraph" w:styleId="NormalIndent">
    <w:name w:val="Normal Indent"/>
    <w:basedOn w:val="Normal"/>
    <w:pPr>
      <w:ind w:left="720"/>
    </w:pPr>
  </w:style>
  <w:style w:type="paragraph" w:customStyle="1" w:styleId="Address">
    <w:name w:val="Address"/>
    <w:basedOn w:val="SingleSpacing"/>
  </w:style>
  <w:style w:type="paragraph" w:customStyle="1" w:styleId="SingleSpacing">
    <w:name w:val="Single Spacing"/>
    <w:basedOn w:val="Normal"/>
    <w:pPr>
      <w:spacing w:line="231" w:lineRule="exact"/>
    </w:pPr>
  </w:style>
  <w:style w:type="paragraph" w:customStyle="1" w:styleId="15Spacing">
    <w:name w:val="1.5 Spacing"/>
    <w:basedOn w:val="Normal"/>
    <w:pPr>
      <w:spacing w:line="347" w:lineRule="exact"/>
    </w:pPr>
    <w:rPr>
      <w:sz w:val="18"/>
    </w:rPr>
  </w:style>
  <w:style w:type="paragraph" w:customStyle="1" w:styleId="DoubleSpacing">
    <w:name w:val="Double Spacing"/>
    <w:basedOn w:val="Normal"/>
    <w:rPr>
      <w:sz w:val="18"/>
    </w:rPr>
  </w:style>
  <w:style w:type="character" w:styleId="PageNumber">
    <w:name w:val="page number"/>
    <w:basedOn w:val="DefaultParagraphFont"/>
    <w:rPr>
      <w:rFonts w:ascii="Courier" w:hAnsi="Courier"/>
      <w:sz w:val="24"/>
    </w:rPr>
  </w:style>
  <w:style w:type="paragraph" w:customStyle="1" w:styleId="CourtName">
    <w:name w:val="CourtName"/>
    <w:basedOn w:val="Normal"/>
    <w:pPr>
      <w:jc w:val="center"/>
    </w:pPr>
  </w:style>
  <w:style w:type="character" w:customStyle="1" w:styleId="Document4">
    <w:name w:val="Document 4"/>
    <w:basedOn w:val="DefaultParagraphFont"/>
    <w:rPr>
      <w:b/>
      <w:i/>
      <w:sz w:val="24"/>
    </w:rPr>
  </w:style>
  <w:style w:type="paragraph" w:styleId="BodyText">
    <w:name w:val="Body Text"/>
    <w:basedOn w:val="Normal"/>
    <w:pPr>
      <w:spacing w:line="240" w:lineRule="auto"/>
    </w:pPr>
    <w:rPr>
      <w:rFonts w:ascii="Courier New" w:hAnsi="Courier New"/>
      <w:sz w:val="22"/>
    </w:rPr>
  </w:style>
  <w:style w:type="character" w:styleId="Hyperlink">
    <w:name w:val="Hyperlink"/>
    <w:basedOn w:val="DefaultParagraphFont"/>
    <w:rPr>
      <w:color w:val="0000FF"/>
      <w:u w:val="single"/>
    </w:rPr>
  </w:style>
  <w:style w:type="paragraph" w:styleId="BodyTextIndent">
    <w:name w:val="Body Text Indent"/>
    <w:basedOn w:val="Normal"/>
    <w:pPr>
      <w:ind w:firstLine="720"/>
    </w:pPr>
  </w:style>
  <w:style w:type="paragraph" w:styleId="BodyTextIndent2">
    <w:name w:val="Body Text Indent 2"/>
    <w:basedOn w:val="Normal"/>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firstLine="720"/>
      <w:jc w:val="both"/>
    </w:pPr>
    <w:rPr>
      <w:rFonts w:ascii="Courier New" w:hAnsi="Courier New"/>
    </w:rPr>
  </w:style>
  <w:style w:type="paragraph" w:styleId="BlockText">
    <w:name w:val="Block Text"/>
    <w:basedOn w:val="Normal"/>
    <w:pPr>
      <w:tabs>
        <w:tab w:val="left" w:pos="450"/>
      </w:tabs>
      <w:spacing w:line="480" w:lineRule="auto"/>
      <w:ind w:left="720" w:right="720"/>
    </w:pPr>
    <w:rPr>
      <w:rFonts w:ascii="Courier New" w:hAnsi="Courier New"/>
    </w:rPr>
  </w:style>
  <w:style w:type="paragraph" w:styleId="Title">
    <w:name w:val="Title"/>
    <w:basedOn w:val="Normal"/>
    <w:qFormat/>
    <w:pPr>
      <w:jc w:val="center"/>
    </w:pPr>
    <w:rPr>
      <w:rFonts w:ascii="Courier New" w:hAnsi="Courier New"/>
      <w:sz w:val="22"/>
    </w:rPr>
  </w:style>
  <w:style w:type="character" w:customStyle="1" w:styleId="Indented">
    <w:name w:val="Indented"/>
  </w:style>
  <w:style w:type="paragraph" w:customStyle="1" w:styleId="Signatureblockdate">
    <w:name w:val="Signature block date"/>
    <w:basedOn w:val="Normal"/>
    <w:pPr>
      <w:spacing w:line="245" w:lineRule="exact"/>
      <w:ind w:left="4680"/>
    </w:pPr>
    <w:rPr>
      <w:rFonts w:ascii="Courier New" w:hAnsi="Courier New"/>
      <w:sz w:val="20"/>
    </w:rPr>
  </w:style>
  <w:style w:type="paragraph" w:styleId="ListParagraph">
    <w:name w:val="List Paragraph"/>
    <w:basedOn w:val="Normal"/>
    <w:uiPriority w:val="34"/>
    <w:qFormat/>
    <w:rsid w:val="00ED0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leadingCaption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PleadingCaption1</Template>
  <TotalTime>4</TotalTime>
  <Pages>3</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Exchange expert trial witness information</vt:lpstr>
    </vt:vector>
  </TitlesOfParts>
  <Company>Dell Computer Corporation</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expert trial witness information</dc:title>
  <dc:subject>John Williams</dc:subject>
  <dc:creator> </dc:creator>
  <cp:keywords/>
  <dc:description>Demand for exchange of expert trial witness information under CCP §2034</dc:description>
  <cp:lastModifiedBy>Cridland-Hughes, C. Jedediah</cp:lastModifiedBy>
  <cp:revision>5</cp:revision>
  <cp:lastPrinted>2006-03-21T22:04:00Z</cp:lastPrinted>
  <dcterms:created xsi:type="dcterms:W3CDTF">2011-08-31T18:51:00Z</dcterms:created>
  <dcterms:modified xsi:type="dcterms:W3CDTF">2011-08-31T19:29:00Z</dcterms:modified>
</cp:coreProperties>
</file>

<file path=docProps/custom.xml><?xml version="1.0" encoding="utf-8"?>
<Properties xmlns="http://schemas.openxmlformats.org/officeDocument/2006/custom-properties" xmlns:vt="http://schemas.openxmlformats.org/officeDocument/2006/docPropsVTypes"/>
</file>